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C" w:rsidRDefault="00BE569C" w:rsidP="00BE569C">
      <w:pPr>
        <w:spacing w:after="0"/>
      </w:pPr>
    </w:p>
    <w:p w:rsidR="00BE569C" w:rsidRPr="00BE569C" w:rsidRDefault="00BE569C" w:rsidP="00BE569C">
      <w:pPr>
        <w:spacing w:after="0"/>
        <w:jc w:val="center"/>
        <w:rPr>
          <w:b/>
          <w:i/>
          <w:sz w:val="28"/>
          <w:szCs w:val="28"/>
        </w:rPr>
      </w:pPr>
      <w:r w:rsidRPr="00BE569C">
        <w:rPr>
          <w:b/>
          <w:i/>
          <w:sz w:val="28"/>
          <w:szCs w:val="28"/>
        </w:rPr>
        <w:t>Velkommen om bord på Christian Radich</w:t>
      </w:r>
    </w:p>
    <w:p w:rsidR="00BE569C" w:rsidRPr="00BE569C" w:rsidRDefault="00BE569C" w:rsidP="00BE569C">
      <w:pPr>
        <w:spacing w:after="0"/>
        <w:rPr>
          <w:i/>
        </w:rPr>
      </w:pPr>
    </w:p>
    <w:p w:rsidR="00BE569C" w:rsidRPr="00BE569C" w:rsidRDefault="00BE569C" w:rsidP="00BE569C">
      <w:pPr>
        <w:spacing w:after="0"/>
        <w:rPr>
          <w:i/>
        </w:rPr>
      </w:pPr>
      <w:r w:rsidRPr="00BE569C">
        <w:rPr>
          <w:i/>
        </w:rPr>
        <w:t xml:space="preserve">Alle kan seile med Christian Radich! Du </w:t>
      </w:r>
      <w:proofErr w:type="gramStart"/>
      <w:r w:rsidRPr="00BE569C">
        <w:rPr>
          <w:i/>
        </w:rPr>
        <w:t>kalles</w:t>
      </w:r>
      <w:proofErr w:type="gramEnd"/>
      <w:r w:rsidRPr="00BE569C">
        <w:rPr>
          <w:i/>
        </w:rPr>
        <w:t xml:space="preserve"> </w:t>
      </w:r>
      <w:proofErr w:type="gramStart"/>
      <w:r w:rsidRPr="00BE569C">
        <w:rPr>
          <w:i/>
        </w:rPr>
        <w:t>medseiler</w:t>
      </w:r>
      <w:proofErr w:type="gramEnd"/>
      <w:r w:rsidRPr="00BE569C">
        <w:rPr>
          <w:i/>
        </w:rPr>
        <w:t xml:space="preserve">, fordi du blir med på arbeidet om bord. Det kreves ingen forkunnskaper om seiling for å bli med den imponerende skuta på tokt. Seiltoktene er en positiv utfordring for kropp og sjel, og en enestående anledning til å oppleve verdens kanskje flotteste seilskute.  På havet knyttes vennskapsbånd på tvers av alder og nasjonalitet. Christian Radich har hatt opptil 13 nasjonaliteter om bord på en etappe. </w:t>
      </w:r>
    </w:p>
    <w:p w:rsidR="00BE569C" w:rsidRDefault="00BE569C" w:rsidP="00BE569C">
      <w:pPr>
        <w:spacing w:after="0"/>
      </w:pPr>
    </w:p>
    <w:p w:rsidR="00BE569C" w:rsidRPr="00BE569C" w:rsidRDefault="00BE569C" w:rsidP="00BE569C">
      <w:pPr>
        <w:spacing w:after="0"/>
        <w:rPr>
          <w:b/>
          <w:i/>
        </w:rPr>
      </w:pPr>
      <w:r w:rsidRPr="00BE569C">
        <w:rPr>
          <w:b/>
          <w:i/>
        </w:rPr>
        <w:t>Hverdagen om bord</w:t>
      </w:r>
    </w:p>
    <w:p w:rsidR="00BE569C" w:rsidRDefault="00BE569C" w:rsidP="00BE569C">
      <w:pPr>
        <w:spacing w:after="0"/>
      </w:pPr>
      <w:r>
        <w:t xml:space="preserve">Christian Radich kan ha inntil 80 medseilere. Du blir med på ett av tre vaktlag som jobber 4 timer og har 8 timer fri, dag og natt. Medseilerene holder bl.a. utkikk, går sikkerhetsrunder, setter seil og står til rors. Oppgavene utføres under veiledning av vårt profesjonelle mannskap.  </w:t>
      </w:r>
    </w:p>
    <w:p w:rsidR="00BE569C" w:rsidRDefault="00BE569C" w:rsidP="00BE569C">
      <w:pPr>
        <w:spacing w:after="0"/>
      </w:pPr>
    </w:p>
    <w:p w:rsidR="00BE569C" w:rsidRDefault="00BE569C" w:rsidP="00BE569C">
      <w:pPr>
        <w:spacing w:after="0"/>
      </w:pPr>
      <w:r>
        <w:t>Du får vite hvilket vaktlag du skal arbeide sammen med når du kommer om bord. Da får du også vite når vi spiser og om reglene om bord.</w:t>
      </w:r>
    </w:p>
    <w:p w:rsidR="00E91205" w:rsidRDefault="00E91205" w:rsidP="00E91205">
      <w:pPr>
        <w:spacing w:after="0"/>
      </w:pPr>
    </w:p>
    <w:p w:rsidR="00E91205" w:rsidRDefault="00E91205" w:rsidP="00E91205">
      <w:pPr>
        <w:spacing w:after="0"/>
      </w:pPr>
      <w:r>
        <w:t xml:space="preserve">Man sover i hengekøyer eller faste køyer i to komfortable, luftkondisjonerte banjere (sovesaler). Skuta har moderne </w:t>
      </w:r>
      <w:proofErr w:type="spellStart"/>
      <w:r>
        <w:t>dusjrom/bad</w:t>
      </w:r>
      <w:proofErr w:type="spellEnd"/>
      <w:r>
        <w:t>. Du får god forpleining om bord, 3 måltider per dag. Skuta har en liten suvenirbutikk som også selger toalettartikler og snacks.</w:t>
      </w:r>
    </w:p>
    <w:p w:rsidR="00E91205" w:rsidRDefault="00E91205" w:rsidP="00E91205">
      <w:pPr>
        <w:spacing w:after="0"/>
      </w:pPr>
    </w:p>
    <w:p w:rsidR="00BE569C" w:rsidRDefault="00E91205" w:rsidP="00E91205">
      <w:pPr>
        <w:spacing w:after="0"/>
      </w:pPr>
      <w:r w:rsidRPr="00176E1B">
        <w:t>Det er 220V strøm om bord. Mobiltelefoner har dårlig dekning på havet, men skuta har satellittelefon og VHF, og har således alltid kontakt med land.</w:t>
      </w:r>
    </w:p>
    <w:p w:rsidR="00E91205" w:rsidRDefault="00E91205" w:rsidP="00BE569C">
      <w:pPr>
        <w:spacing w:after="0"/>
      </w:pPr>
    </w:p>
    <w:p w:rsidR="00BE569C" w:rsidRDefault="00BE569C" w:rsidP="00BE569C">
      <w:pPr>
        <w:spacing w:after="0"/>
        <w:rPr>
          <w:color w:val="FF0000"/>
        </w:rPr>
      </w:pPr>
      <w:r>
        <w:t xml:space="preserve">Seilmanøvrene er innsatskrevende og veldig spektakulære og da må ofte alle mann på dekk og hjelpe til. </w:t>
      </w:r>
      <w:r w:rsidRPr="0075676A">
        <w:t xml:space="preserve">For å få seilt er vi avhengige av at flest mulig bidrar, også i riggen. Klatring i </w:t>
      </w:r>
      <w:r>
        <w:t>høyden</w:t>
      </w:r>
      <w:r w:rsidRPr="0075676A">
        <w:t xml:space="preserve"> er for mange et stort høydepunkt, men har du ikke lyst er det bare å si fra til besetningen.</w:t>
      </w:r>
      <w:r>
        <w:rPr>
          <w:color w:val="FF0000"/>
        </w:rPr>
        <w:t xml:space="preserve"> </w:t>
      </w:r>
    </w:p>
    <w:p w:rsidR="00BE569C" w:rsidRDefault="00BE569C" w:rsidP="00BE569C">
      <w:pPr>
        <w:spacing w:after="0"/>
        <w:rPr>
          <w:b/>
          <w:i/>
        </w:rPr>
      </w:pPr>
    </w:p>
    <w:p w:rsidR="00BE569C" w:rsidRPr="00176E1B" w:rsidRDefault="00BE569C" w:rsidP="00BE569C">
      <w:pPr>
        <w:spacing w:after="0"/>
      </w:pPr>
      <w:r>
        <w:rPr>
          <w:b/>
          <w:i/>
        </w:rPr>
        <w:t>Dette må du ta med</w:t>
      </w:r>
      <w:r w:rsidRPr="00F004E5">
        <w:rPr>
          <w:b/>
          <w:i/>
        </w:rPr>
        <w:t>:</w:t>
      </w:r>
    </w:p>
    <w:p w:rsidR="00BE569C" w:rsidRDefault="00BE569C" w:rsidP="00BE569C">
      <w:pPr>
        <w:spacing w:after="0"/>
      </w:pPr>
      <w:r>
        <w:t>Du trenger ikke spesialklær eller annet utstyr for å bli med. Vanlig fritidstøy tilpasset vær og temperatur holder lenge. Regn- og vindtett tøy er kanskje det viktigste du må huske på.</w:t>
      </w:r>
    </w:p>
    <w:p w:rsidR="00BE569C" w:rsidRDefault="00BE569C" w:rsidP="00BE569C">
      <w:pPr>
        <w:spacing w:after="0"/>
      </w:pPr>
    </w:p>
    <w:p w:rsidR="00BE569C" w:rsidRDefault="00BE569C" w:rsidP="00BE569C">
      <w:pPr>
        <w:spacing w:after="0"/>
      </w:pPr>
      <w:r>
        <w:t>Nærmere informasjon om bagasje og nødvendig utstyr for turen blir tilsendt sammen med deltakerhåndbok etter påmelding.</w:t>
      </w:r>
      <w:r w:rsidR="00D64C9E">
        <w:t xml:space="preserve"> Her er noen tips:</w:t>
      </w:r>
    </w:p>
    <w:p w:rsidR="00D64C9E" w:rsidRDefault="00D64C9E" w:rsidP="00BE569C">
      <w:pPr>
        <w:spacing w:after="0"/>
      </w:pPr>
    </w:p>
    <w:p w:rsidR="00BE569C" w:rsidRDefault="00BE569C" w:rsidP="00D64C9E">
      <w:pPr>
        <w:pStyle w:val="Listeavsnitt"/>
        <w:numPr>
          <w:ilvl w:val="0"/>
          <w:numId w:val="2"/>
        </w:numPr>
        <w:spacing w:after="0"/>
      </w:pPr>
      <w:r>
        <w:t xml:space="preserve">Sovepose i eget trekk (pute får du om bord). </w:t>
      </w:r>
    </w:p>
    <w:p w:rsidR="00BE569C" w:rsidRDefault="00BE569C" w:rsidP="00D64C9E">
      <w:pPr>
        <w:pStyle w:val="Listeavsnitt"/>
        <w:numPr>
          <w:ilvl w:val="0"/>
          <w:numId w:val="2"/>
        </w:numPr>
        <w:spacing w:after="0"/>
      </w:pPr>
      <w:r>
        <w:t xml:space="preserve">Myk bag til bagasje, ikke ryggsekk med spiler eller stiv meis </w:t>
      </w:r>
    </w:p>
    <w:p w:rsidR="00BE569C" w:rsidRDefault="00BE569C" w:rsidP="00D64C9E">
      <w:pPr>
        <w:pStyle w:val="Listeavsnitt"/>
        <w:numPr>
          <w:ilvl w:val="0"/>
          <w:numId w:val="2"/>
        </w:numPr>
        <w:spacing w:after="0"/>
      </w:pPr>
      <w:r>
        <w:t>Klær som tåler flekker og tøff bruk, her er litt tjære, olje m.v.</w:t>
      </w:r>
    </w:p>
    <w:p w:rsidR="00BE569C" w:rsidRPr="00964B07" w:rsidRDefault="00BE569C" w:rsidP="00D64C9E">
      <w:pPr>
        <w:pStyle w:val="Listeavsnitt"/>
        <w:numPr>
          <w:ilvl w:val="0"/>
          <w:numId w:val="2"/>
        </w:numPr>
        <w:spacing w:after="0"/>
      </w:pPr>
      <w:r w:rsidRPr="00964B07">
        <w:t>Varmt og vanntett tøy, lue, hansker, gode, sklisikre sko</w:t>
      </w:r>
      <w:r>
        <w:t>, gummistøvler</w:t>
      </w:r>
      <w:r w:rsidRPr="00964B07">
        <w:t>.</w:t>
      </w:r>
    </w:p>
    <w:p w:rsidR="00BE569C" w:rsidRDefault="00BE569C" w:rsidP="00D64C9E">
      <w:pPr>
        <w:pStyle w:val="Listeavsnitt"/>
        <w:numPr>
          <w:ilvl w:val="0"/>
          <w:numId w:val="2"/>
        </w:numPr>
        <w:spacing w:after="0"/>
      </w:pPr>
      <w:proofErr w:type="spellStart"/>
      <w:r>
        <w:t>Toalettsaker</w:t>
      </w:r>
      <w:proofErr w:type="spellEnd"/>
      <w:r>
        <w:t xml:space="preserve">, håndkle og såpe. </w:t>
      </w:r>
    </w:p>
    <w:p w:rsidR="00BE569C" w:rsidRDefault="00BE569C" w:rsidP="00D64C9E">
      <w:pPr>
        <w:pStyle w:val="Listeavsnitt"/>
        <w:numPr>
          <w:ilvl w:val="0"/>
          <w:numId w:val="2"/>
        </w:numPr>
        <w:spacing w:after="0"/>
      </w:pPr>
      <w:r>
        <w:t>Alle får eget skap/kiste til sin bagasje.</w:t>
      </w:r>
    </w:p>
    <w:p w:rsidR="00BE569C" w:rsidRDefault="00BE569C" w:rsidP="00BE569C">
      <w:pPr>
        <w:spacing w:after="0"/>
        <w:rPr>
          <w:b/>
          <w:i/>
        </w:rPr>
      </w:pPr>
    </w:p>
    <w:p w:rsidR="00BE569C" w:rsidRDefault="00BE569C" w:rsidP="00BE569C">
      <w:pPr>
        <w:spacing w:after="0"/>
        <w:rPr>
          <w:b/>
          <w:i/>
        </w:rPr>
      </w:pPr>
    </w:p>
    <w:p w:rsidR="00BE569C" w:rsidRDefault="00BE569C" w:rsidP="00BE569C">
      <w:pPr>
        <w:spacing w:after="0"/>
        <w:rPr>
          <w:b/>
          <w:i/>
        </w:rPr>
      </w:pPr>
    </w:p>
    <w:p w:rsidR="00E91205" w:rsidRDefault="00E91205" w:rsidP="00BE569C">
      <w:pPr>
        <w:spacing w:after="0"/>
        <w:rPr>
          <w:b/>
          <w:i/>
        </w:rPr>
      </w:pPr>
    </w:p>
    <w:p w:rsidR="00E91205" w:rsidRDefault="00E91205" w:rsidP="00BE569C">
      <w:pPr>
        <w:spacing w:after="0"/>
        <w:rPr>
          <w:b/>
          <w:i/>
        </w:rPr>
      </w:pPr>
    </w:p>
    <w:p w:rsidR="00BE569C" w:rsidRPr="000F7955" w:rsidRDefault="00BE569C" w:rsidP="00BE569C">
      <w:pPr>
        <w:spacing w:after="0"/>
        <w:rPr>
          <w:b/>
          <w:i/>
        </w:rPr>
      </w:pPr>
      <w:r>
        <w:rPr>
          <w:b/>
          <w:i/>
        </w:rPr>
        <w:t>S</w:t>
      </w:r>
      <w:r w:rsidRPr="000F7955">
        <w:rPr>
          <w:b/>
          <w:i/>
        </w:rPr>
        <w:t>jøsyke</w:t>
      </w:r>
    </w:p>
    <w:p w:rsidR="00BE569C" w:rsidRDefault="00BE569C" w:rsidP="00BE569C">
      <w:pPr>
        <w:spacing w:after="0"/>
      </w:pPr>
      <w:r>
        <w:t xml:space="preserve">Noen kan bli sjøsyke, det går vanligvis fort over. Dersom du vil ta sjøsykepiller, kan du ikke bli med i riggen før virkningen av pillene er over. Mange foretrekker ikke </w:t>
      </w:r>
      <w:r w:rsidR="00D64C9E">
        <w:t xml:space="preserve">å </w:t>
      </w:r>
      <w:r>
        <w:t>ta piller, å være aktiv om bord og følge med på sjøen hjelper også godt.</w:t>
      </w:r>
    </w:p>
    <w:p w:rsidR="00BE569C" w:rsidRDefault="00BE569C" w:rsidP="00BE569C">
      <w:pPr>
        <w:spacing w:after="0"/>
      </w:pPr>
    </w:p>
    <w:p w:rsidR="00BE569C" w:rsidRDefault="00BE569C" w:rsidP="00BE569C">
      <w:pPr>
        <w:spacing w:after="0"/>
        <w:rPr>
          <w:b/>
          <w:i/>
        </w:rPr>
      </w:pPr>
      <w:r>
        <w:rPr>
          <w:b/>
          <w:i/>
        </w:rPr>
        <w:t>Opplysninger om hver enkelt</w:t>
      </w:r>
    </w:p>
    <w:p w:rsidR="00D64C9E" w:rsidRDefault="00BE569C" w:rsidP="00BE569C">
      <w:pPr>
        <w:spacing w:after="0"/>
      </w:pPr>
      <w:r>
        <w:t>Vi har sendt ut en liste til kontaktpersonene. Det må fylles ut en del persondata, fordi dere regnes som sjøfolk om bord, ikke som passasjerer!</w:t>
      </w:r>
      <w:r>
        <w:br/>
      </w:r>
    </w:p>
    <w:p w:rsidR="00BE569C" w:rsidRDefault="00D64C9E" w:rsidP="00BE569C">
      <w:pPr>
        <w:spacing w:after="0"/>
      </w:pPr>
      <w:r>
        <w:t xml:space="preserve">NB! </w:t>
      </w:r>
      <w:r w:rsidR="00BE569C">
        <w:t xml:space="preserve">På listen opplyser dere også om eventuelle matallergier eller diettkrav, om dere benytter faste medisiner, om eventuelle sykdommer vi må ta hensyn til. </w:t>
      </w:r>
      <w:r w:rsidR="00BE569C">
        <w:br/>
      </w:r>
    </w:p>
    <w:p w:rsidR="00BE569C" w:rsidRPr="000F7955" w:rsidRDefault="00BE569C" w:rsidP="00BE569C">
      <w:pPr>
        <w:spacing w:after="0"/>
        <w:rPr>
          <w:b/>
          <w:i/>
        </w:rPr>
      </w:pPr>
      <w:r w:rsidRPr="000F7955">
        <w:rPr>
          <w:b/>
          <w:i/>
        </w:rPr>
        <w:t>Suvenirsjappe</w:t>
      </w:r>
    </w:p>
    <w:p w:rsidR="00BE569C" w:rsidRDefault="00E91205" w:rsidP="00BE569C">
      <w:pPr>
        <w:spacing w:after="0"/>
      </w:pPr>
      <w:r>
        <w:t>H</w:t>
      </w:r>
      <w:r w:rsidR="00BE569C">
        <w:t xml:space="preserve">er kan du kjøpe minner fra toktet, som gensere, t-skjorter, </w:t>
      </w:r>
      <w:proofErr w:type="spellStart"/>
      <w:r w:rsidR="00BE569C">
        <w:t>caps</w:t>
      </w:r>
      <w:proofErr w:type="spellEnd"/>
      <w:r w:rsidR="00BE569C">
        <w:t xml:space="preserve"> og postkort.</w:t>
      </w:r>
      <w:r>
        <w:t xml:space="preserve"> </w:t>
      </w:r>
      <w:r w:rsidR="00BE569C">
        <w:t xml:space="preserve">I tillegg har vi et lite utvalg av </w:t>
      </w:r>
      <w:proofErr w:type="spellStart"/>
      <w:r w:rsidR="00BE569C">
        <w:t>toalettsaker</w:t>
      </w:r>
      <w:proofErr w:type="spellEnd"/>
      <w:r w:rsidR="00BE569C">
        <w:t xml:space="preserve"> m.m.</w:t>
      </w:r>
    </w:p>
    <w:p w:rsidR="00BE569C" w:rsidRDefault="00BE569C" w:rsidP="00BE569C">
      <w:pPr>
        <w:spacing w:after="0"/>
      </w:pPr>
    </w:p>
    <w:p w:rsidR="00BE569C" w:rsidRDefault="00BE569C" w:rsidP="00BE569C">
      <w:pPr>
        <w:spacing w:after="0"/>
      </w:pPr>
      <w:r w:rsidRPr="000F7955">
        <w:rPr>
          <w:b/>
          <w:i/>
        </w:rPr>
        <w:t>Ordensregler</w:t>
      </w:r>
      <w:r w:rsidRPr="000F7955">
        <w:rPr>
          <w:b/>
          <w:i/>
        </w:rPr>
        <w:br/>
      </w:r>
      <w:r>
        <w:t xml:space="preserve">Ro og orden er viktig, fordi det hever trivselen for alle. Pass godt på sakene dine, rydd litt innimellom, da blir alt så mye bedre for deg og dine </w:t>
      </w:r>
      <w:r w:rsidR="00E91205">
        <w:t>medseilere</w:t>
      </w:r>
      <w:r>
        <w:t>.</w:t>
      </w:r>
      <w:r w:rsidR="00D64C9E">
        <w:t xml:space="preserve"> </w:t>
      </w:r>
      <w:r>
        <w:t xml:space="preserve">I sjøen har vi «tørr» skute dvs. totalt forbud mot alkohol og rusmidler. </w:t>
      </w:r>
    </w:p>
    <w:p w:rsidR="00D64C9E" w:rsidRDefault="00BE569C" w:rsidP="00BE569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D64C9E">
        <w:rPr>
          <w:b/>
          <w:bCs/>
          <w:i/>
          <w:iCs/>
        </w:rPr>
        <w:t>Når turen er over</w:t>
      </w:r>
      <w:r>
        <w:rPr>
          <w:b/>
          <w:bCs/>
          <w:i/>
          <w:iCs/>
        </w:rPr>
        <w:t xml:space="preserve"> </w:t>
      </w:r>
    </w:p>
    <w:p w:rsidR="00BE569C" w:rsidRPr="00B84866" w:rsidRDefault="00BE569C" w:rsidP="00BE569C">
      <w:pPr>
        <w:spacing w:after="0"/>
        <w:rPr>
          <w:bCs/>
        </w:rPr>
      </w:pPr>
      <w:r w:rsidRPr="00B84866">
        <w:rPr>
          <w:bCs/>
          <w:iCs/>
        </w:rPr>
        <w:t>Se godt over bagasjen – har du fått med deg alt?</w:t>
      </w:r>
      <w:r w:rsidRPr="00B84866">
        <w:rPr>
          <w:bCs/>
        </w:rPr>
        <w:t xml:space="preserve"> </w:t>
      </w:r>
    </w:p>
    <w:p w:rsidR="00BE569C" w:rsidRPr="00D64C9E" w:rsidRDefault="00BE569C" w:rsidP="00D64C9E">
      <w:pPr>
        <w:spacing w:after="0"/>
        <w:jc w:val="center"/>
        <w:rPr>
          <w:b/>
          <w:bCs/>
          <w:i/>
          <w:sz w:val="28"/>
          <w:szCs w:val="28"/>
        </w:rPr>
      </w:pPr>
      <w:r>
        <w:br/>
      </w:r>
      <w:r w:rsidRPr="00D64C9E">
        <w:rPr>
          <w:i/>
          <w:sz w:val="28"/>
          <w:szCs w:val="28"/>
        </w:rPr>
        <w:t>Vi gleder oss til å se deg om bord!</w:t>
      </w:r>
    </w:p>
    <w:p w:rsidR="00D64C9E" w:rsidRDefault="00D64C9E" w:rsidP="00BE569C">
      <w:pPr>
        <w:spacing w:after="0"/>
      </w:pPr>
    </w:p>
    <w:p w:rsidR="00D64C9E" w:rsidRDefault="00D64C9E" w:rsidP="00D64C9E"/>
    <w:p w:rsidR="009D6107" w:rsidRPr="00D64C9E" w:rsidRDefault="00D64C9E" w:rsidP="00D64C9E">
      <w:pPr>
        <w:tabs>
          <w:tab w:val="left" w:pos="2985"/>
        </w:tabs>
        <w:jc w:val="center"/>
      </w:pPr>
      <w:r>
        <w:rPr>
          <w:noProof/>
          <w:lang w:eastAsia="nb-NO"/>
        </w:rPr>
        <w:drawing>
          <wp:inline distT="0" distB="0" distL="0" distR="0">
            <wp:extent cx="3743325" cy="2762790"/>
            <wp:effectExtent l="19050" t="0" r="9525" b="0"/>
            <wp:docPr id="1" name="Bilde 1" descr="\\radich-sbs\data\03. MARKEDSFØRING &amp; SALG\BILDER\8_Logoer\Logo\Chr. Radich logo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dich-sbs\data\03. MARKEDSFØRING &amp; SALG\BILDER\8_Logoer\Logo\Chr. Radich logo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107" w:rsidRPr="00D64C9E" w:rsidSect="009D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FC"/>
    <w:multiLevelType w:val="hybridMultilevel"/>
    <w:tmpl w:val="6D049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E91"/>
    <w:multiLevelType w:val="hybridMultilevel"/>
    <w:tmpl w:val="6EEAA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569C"/>
    <w:rsid w:val="002F5393"/>
    <w:rsid w:val="009D6107"/>
    <w:rsid w:val="00BE569C"/>
    <w:rsid w:val="00D64C9E"/>
    <w:rsid w:val="00E9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9C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BE569C"/>
    <w:pPr>
      <w:keepNext/>
      <w:spacing w:after="0" w:line="240" w:lineRule="auto"/>
      <w:jc w:val="center"/>
      <w:outlineLvl w:val="0"/>
    </w:pPr>
    <w:rPr>
      <w:rFonts w:ascii="Century Schoolbook" w:eastAsia="Times New Roman" w:hAnsi="Century Schoolbook"/>
      <w:b/>
      <w:bCs/>
      <w:i/>
      <w:iCs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E569C"/>
    <w:rPr>
      <w:rFonts w:ascii="Century Schoolbook" w:eastAsia="Times New Roman" w:hAnsi="Century Schoolbook" w:cs="Times New Roman"/>
      <w:b/>
      <w:bCs/>
      <w:i/>
      <w:iCs/>
      <w:sz w:val="28"/>
      <w:szCs w:val="20"/>
    </w:rPr>
  </w:style>
  <w:style w:type="paragraph" w:styleId="Listeavsnitt">
    <w:name w:val="List Paragraph"/>
    <w:basedOn w:val="Normal"/>
    <w:uiPriority w:val="34"/>
    <w:qFormat/>
    <w:rsid w:val="00D64C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2014-12-02T13:50:00Z</dcterms:created>
  <dcterms:modified xsi:type="dcterms:W3CDTF">2014-12-08T13:55:00Z</dcterms:modified>
</cp:coreProperties>
</file>